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36EC8">
      <w:pPr>
        <w:topLinePunct/>
        <w:rPr>
          <w:rFonts w:hint="eastAsia" w:ascii="Times New Roman" w:hAnsi="Times New Roman"/>
          <w:szCs w:val="21"/>
          <w:highlight w:val="none"/>
          <w:lang w:val="en-US" w:eastAsia="zh-CN"/>
        </w:rPr>
      </w:pPr>
      <w:r>
        <w:rPr>
          <w:rFonts w:hint="eastAsia" w:ascii="Times New Roman" w:hAnsi="Times New Roman"/>
          <w:szCs w:val="21"/>
          <w:highlight w:val="none"/>
          <w:lang w:val="en-US" w:eastAsia="zh-CN"/>
        </w:rPr>
        <w:t>附件3</w:t>
      </w:r>
    </w:p>
    <w:p w14:paraId="0A9B4D04">
      <w:pPr>
        <w:adjustRightInd w:val="0"/>
        <w:snapToGrid w:val="0"/>
        <w:jc w:val="center"/>
        <w:rPr>
          <w:rFonts w:hint="default" w:eastAsia="黑体"/>
          <w:sz w:val="36"/>
          <w:szCs w:val="36"/>
          <w:highlight w:val="none"/>
          <w:lang w:val="en-US" w:eastAsia="zh-CN"/>
        </w:rPr>
      </w:pPr>
      <w:r>
        <w:rPr>
          <w:rFonts w:hint="eastAsia" w:eastAsia="黑体"/>
          <w:sz w:val="36"/>
          <w:szCs w:val="36"/>
          <w:highlight w:val="none"/>
          <w:lang w:val="en-US" w:eastAsia="zh-CN"/>
        </w:rPr>
        <w:t>南京机电职业技术学院</w:t>
      </w:r>
    </w:p>
    <w:p w14:paraId="4B127150">
      <w:pPr>
        <w:adjustRightInd w:val="0"/>
        <w:snapToGrid w:val="0"/>
        <w:jc w:val="center"/>
        <w:rPr>
          <w:rFonts w:eastAsia="黑体"/>
          <w:sz w:val="36"/>
          <w:szCs w:val="36"/>
          <w:highlight w:val="none"/>
        </w:rPr>
      </w:pPr>
      <w:bookmarkStart w:id="6" w:name="_GoBack"/>
      <w:r>
        <w:rPr>
          <w:rFonts w:hint="eastAsia" w:eastAsia="黑体"/>
          <w:sz w:val="36"/>
          <w:szCs w:val="36"/>
          <w:highlight w:val="none"/>
        </w:rPr>
        <w:t>采购项目联合验收报告模板（货物类）</w:t>
      </w:r>
    </w:p>
    <w:bookmarkEnd w:id="6"/>
    <w:p w14:paraId="6583D0C8">
      <w:pPr>
        <w:adjustRightInd w:val="0"/>
        <w:snapToGrid w:val="0"/>
        <w:jc w:val="center"/>
        <w:rPr>
          <w:rFonts w:eastAsia="黑体"/>
          <w:color w:val="A6A6A6" w:themeColor="background1" w:themeShade="A6"/>
          <w:spacing w:val="-8"/>
          <w:sz w:val="32"/>
          <w:szCs w:val="32"/>
          <w:highlight w:val="none"/>
        </w:rPr>
      </w:pPr>
      <w:r>
        <w:rPr>
          <w:rFonts w:hint="eastAsia" w:eastAsia="黑体"/>
          <w:color w:val="A6A6A6" w:themeColor="background1" w:themeShade="A6"/>
          <w:spacing w:val="-8"/>
          <w:sz w:val="32"/>
          <w:szCs w:val="32"/>
          <w:highlight w:val="none"/>
        </w:rPr>
        <w:t>（第</w:t>
      </w:r>
      <w:r>
        <w:rPr>
          <w:rFonts w:hint="eastAsia" w:eastAsia="黑体"/>
          <w:color w:val="A6A6A6" w:themeColor="background1" w:themeShade="A6"/>
          <w:spacing w:val="-8"/>
          <w:sz w:val="32"/>
          <w:szCs w:val="32"/>
          <w:highlight w:val="none"/>
          <w:u w:val="single"/>
        </w:rPr>
        <w:t xml:space="preserve"> </w:t>
      </w:r>
      <w:r>
        <w:rPr>
          <w:rFonts w:eastAsia="黑体"/>
          <w:color w:val="A6A6A6" w:themeColor="background1" w:themeShade="A6"/>
          <w:spacing w:val="-8"/>
          <w:sz w:val="32"/>
          <w:szCs w:val="32"/>
          <w:highlight w:val="none"/>
          <w:u w:val="single"/>
        </w:rPr>
        <w:t xml:space="preserve">  </w:t>
      </w:r>
      <w:r>
        <w:rPr>
          <w:rFonts w:hint="eastAsia" w:eastAsia="黑体"/>
          <w:color w:val="A6A6A6" w:themeColor="background1" w:themeShade="A6"/>
          <w:spacing w:val="-8"/>
          <w:sz w:val="32"/>
          <w:szCs w:val="32"/>
          <w:highlight w:val="none"/>
        </w:rPr>
        <w:t>期或终期）</w:t>
      </w:r>
    </w:p>
    <w:tbl>
      <w:tblPr>
        <w:tblStyle w:val="9"/>
        <w:tblW w:w="50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338"/>
        <w:gridCol w:w="1357"/>
        <w:gridCol w:w="790"/>
        <w:gridCol w:w="683"/>
        <w:gridCol w:w="530"/>
        <w:gridCol w:w="330"/>
        <w:gridCol w:w="120"/>
        <w:gridCol w:w="621"/>
        <w:gridCol w:w="1270"/>
        <w:gridCol w:w="984"/>
      </w:tblGrid>
      <w:tr w14:paraId="14BC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A2F56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项目编号</w:t>
            </w:r>
          </w:p>
        </w:tc>
        <w:tc>
          <w:tcPr>
            <w:tcW w:w="14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C52FE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40661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项目名称</w:t>
            </w:r>
          </w:p>
        </w:tc>
        <w:tc>
          <w:tcPr>
            <w:tcW w:w="16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E3A2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</w:p>
        </w:tc>
      </w:tr>
      <w:tr w14:paraId="4843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87C8F">
            <w:pPr>
              <w:snapToGrid w:val="0"/>
              <w:jc w:val="center"/>
              <w:rPr>
                <w:rFonts w:hint="eastAsia" w:eastAsia="黑体"/>
                <w:spacing w:val="-8"/>
                <w:sz w:val="24"/>
                <w:highlight w:val="none"/>
                <w:lang w:eastAsia="zh-CN"/>
              </w:rPr>
            </w:pPr>
            <w:bookmarkStart w:id="0" w:name="OLE_LINK4"/>
            <w:r>
              <w:rPr>
                <w:rFonts w:hint="eastAsia" w:eastAsia="黑体"/>
                <w:spacing w:val="-8"/>
                <w:sz w:val="24"/>
                <w:highlight w:val="none"/>
              </w:rPr>
              <w:t>项目</w:t>
            </w: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申购</w:t>
            </w:r>
          </w:p>
          <w:p w14:paraId="55583ED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部门</w:t>
            </w:r>
            <w:bookmarkEnd w:id="0"/>
          </w:p>
        </w:tc>
        <w:tc>
          <w:tcPr>
            <w:tcW w:w="14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F5DBE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76C4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归口管理部门</w:t>
            </w:r>
          </w:p>
        </w:tc>
        <w:tc>
          <w:tcPr>
            <w:tcW w:w="16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0A91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bookmarkStart w:id="1" w:name="OLE_LINK7"/>
            <w:bookmarkStart w:id="2" w:name="OLE_LINK9"/>
            <w:bookmarkStart w:id="3" w:name="OLE_LINK8"/>
            <w:r>
              <w:rPr>
                <w:rFonts w:hint="eastAsia"/>
                <w:color w:val="BFBFBF" w:themeColor="background1" w:themeShade="BF"/>
                <w:spacing w:val="-8"/>
                <w:sz w:val="24"/>
                <w:highlight w:val="none"/>
              </w:rPr>
              <w:t>有则填，没有填无</w:t>
            </w:r>
            <w:bookmarkEnd w:id="1"/>
            <w:bookmarkEnd w:id="2"/>
            <w:bookmarkEnd w:id="3"/>
          </w:p>
        </w:tc>
      </w:tr>
      <w:tr w14:paraId="6947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D8506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货物详情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AEFB">
            <w:pPr>
              <w:snapToGrid w:val="0"/>
              <w:ind w:firstLine="388" w:firstLineChars="200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设备名称、品牌、型号、生产商、功能、配置、数量等</w:t>
            </w:r>
            <w:r>
              <w:rPr>
                <w:spacing w:val="-8"/>
                <w:sz w:val="24"/>
                <w:highlight w:val="none"/>
              </w:rPr>
              <w:t xml:space="preserve">       </w:t>
            </w:r>
          </w:p>
        </w:tc>
      </w:tr>
      <w:tr w14:paraId="0C694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146D3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合同金额</w:t>
            </w:r>
          </w:p>
        </w:tc>
        <w:tc>
          <w:tcPr>
            <w:tcW w:w="14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0AFFD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万元</w:t>
            </w:r>
          </w:p>
        </w:tc>
        <w:tc>
          <w:tcPr>
            <w:tcW w:w="9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AA173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供货时间</w:t>
            </w:r>
          </w:p>
        </w:tc>
        <w:tc>
          <w:tcPr>
            <w:tcW w:w="16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7E25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</w:p>
        </w:tc>
      </w:tr>
      <w:tr w14:paraId="416B1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549D0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供应商</w:t>
            </w:r>
          </w:p>
        </w:tc>
        <w:tc>
          <w:tcPr>
            <w:tcW w:w="14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03239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13A94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生产厂商</w:t>
            </w:r>
          </w:p>
        </w:tc>
        <w:tc>
          <w:tcPr>
            <w:tcW w:w="16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3A8FE">
            <w:pPr>
              <w:snapToGrid w:val="0"/>
              <w:jc w:val="right"/>
              <w:rPr>
                <w:spacing w:val="-8"/>
                <w:sz w:val="24"/>
                <w:highlight w:val="none"/>
              </w:rPr>
            </w:pPr>
          </w:p>
        </w:tc>
      </w:tr>
      <w:tr w14:paraId="1B5E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8E9E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验收（存放）地点</w:t>
            </w:r>
          </w:p>
        </w:tc>
        <w:tc>
          <w:tcPr>
            <w:tcW w:w="14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E8EC2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6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F1AE0">
            <w:pPr>
              <w:snapToGrid w:val="0"/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验收时间</w:t>
            </w:r>
          </w:p>
        </w:tc>
        <w:tc>
          <w:tcPr>
            <w:tcW w:w="167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074A">
            <w:pPr>
              <w:snapToGrid w:val="0"/>
              <w:rPr>
                <w:spacing w:val="-8"/>
                <w:sz w:val="24"/>
                <w:highlight w:val="none"/>
              </w:rPr>
            </w:pPr>
          </w:p>
        </w:tc>
      </w:tr>
      <w:tr w14:paraId="664EC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8B05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验收内容</w:t>
            </w:r>
          </w:p>
        </w:tc>
      </w:tr>
      <w:tr w14:paraId="5A0B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C801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验收过程概述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E6085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1.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详细查阅采购文件、投标文件、合同等验收资料；</w:t>
            </w:r>
          </w:p>
          <w:p w14:paraId="7D2DD266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2.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听取中标供应商代表介绍项目实施进度、工作重点、完成情况及学校项目负责人介绍项目进展、产品使用或服务感受等情况；</w:t>
            </w:r>
          </w:p>
          <w:p w14:paraId="47D1513D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3.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严格依据规定的内容、程序、标准和国家相关法律法规、行业标准的要求对供应商的履约情况进行检验、核实和评估；</w:t>
            </w:r>
          </w:p>
          <w:p w14:paraId="24E2C22E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4.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确认供应商所提供的货物是否符合合同约定要求；</w:t>
            </w:r>
          </w:p>
          <w:p w14:paraId="0DEAFDB4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5.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清晰、准确、完整地记录相关情况；</w:t>
            </w:r>
          </w:p>
          <w:p w14:paraId="7F960EC8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6.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经集体会商后提出验收意见；</w:t>
            </w:r>
          </w:p>
          <w:p w14:paraId="3830954B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color w:val="A6A6A6"/>
                <w:spacing w:val="-8"/>
                <w:szCs w:val="21"/>
                <w:highlight w:val="none"/>
              </w:rPr>
              <w:t>7.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形成验收报告。</w:t>
            </w:r>
          </w:p>
          <w:p w14:paraId="504B3C15">
            <w:pPr>
              <w:snapToGrid w:val="0"/>
              <w:ind w:firstLine="388" w:firstLineChars="200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请根据实际情况修改。</w:t>
            </w:r>
          </w:p>
        </w:tc>
      </w:tr>
      <w:tr w14:paraId="553CB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86567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商务验收（外观数量验收）</w:t>
            </w:r>
          </w:p>
        </w:tc>
        <w:tc>
          <w:tcPr>
            <w:tcW w:w="2341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1B0C4D0">
            <w:pPr>
              <w:snapToGrid w:val="0"/>
              <w:jc w:val="left"/>
              <w:rPr>
                <w:rFonts w:hint="eastAsia" w:ascii="宋体" w:hAnsi="宋体"/>
                <w:spacing w:val="-8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  <w:lang w:val="en-US" w:eastAsia="zh-CN"/>
              </w:rPr>
              <w:t>设备清单</w:t>
            </w:r>
          </w:p>
          <w:p w14:paraId="3F4CD7C1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  <w:lang w:val="en-US" w:eastAsia="zh-CN"/>
              </w:rPr>
              <w:t>数量、</w:t>
            </w: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品牌、型号、材质、配置等一致</w:t>
            </w:r>
          </w:p>
          <w:p w14:paraId="7415983F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外包装完好</w:t>
            </w:r>
          </w:p>
          <w:p w14:paraId="52158EBA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拆箱后货物的外观无破损</w:t>
            </w:r>
          </w:p>
          <w:p w14:paraId="5BD96910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合格证、说明书、保修单等齐备</w:t>
            </w:r>
          </w:p>
          <w:p w14:paraId="143A173D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其他</w:t>
            </w:r>
          </w:p>
        </w:tc>
        <w:tc>
          <w:tcPr>
            <w:tcW w:w="174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9C2DB">
            <w:pPr>
              <w:snapToGrid w:val="0"/>
              <w:jc w:val="left"/>
              <w:rPr>
                <w:rFonts w:hint="eastAsia" w:ascii="宋体" w:hAnsi="宋体" w:eastAsiaTheme="minorEastAsia"/>
                <w:spacing w:val="-8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/>
                <w:spacing w:val="-8"/>
                <w:sz w:val="24"/>
                <w:highlight w:val="none"/>
                <w:lang w:val="en-US" w:eastAsia="zh-CN"/>
              </w:rPr>
              <w:t>有</w:t>
            </w: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/>
                <w:spacing w:val="-8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 xml:space="preserve"> □</w:t>
            </w:r>
            <w:r>
              <w:rPr>
                <w:rFonts w:hint="eastAsia" w:ascii="宋体" w:hAnsi="宋体"/>
                <w:spacing w:val="-8"/>
                <w:sz w:val="24"/>
                <w:highlight w:val="none"/>
                <w:lang w:val="en-US" w:eastAsia="zh-CN"/>
              </w:rPr>
              <w:t>无</w:t>
            </w:r>
          </w:p>
          <w:p w14:paraId="55CF9365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合格  □不合格</w:t>
            </w:r>
          </w:p>
          <w:p w14:paraId="3E5EB05C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合格  □不合格</w:t>
            </w:r>
          </w:p>
          <w:p w14:paraId="28C239D7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51BF3D6B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  <w:p w14:paraId="26291B2B">
            <w:pPr>
              <w:snapToGrid w:val="0"/>
              <w:jc w:val="left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</w:tc>
      </w:tr>
      <w:tr w14:paraId="77A58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8350C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30F7C171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5C71EB32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7F5D079A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4F700192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2FEAF0A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5A8B6ACC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32E2D3BA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5D62ED64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471A3E7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26ACB969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6F94BA40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0FC26AB8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技术质量验收</w:t>
            </w:r>
          </w:p>
          <w:p w14:paraId="560E98C9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5242C4E9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0BA5D1BC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182C7ED3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468A5BB2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  <w:p w14:paraId="1E789857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21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33F1C54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按规范进行安装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C7017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 xml:space="preserve">□合格  □不合格 </w:t>
            </w:r>
          </w:p>
        </w:tc>
      </w:tr>
      <w:tr w14:paraId="7DD3A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0730B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21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FD5FB23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运行调试情况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0B120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</w:tc>
      </w:tr>
      <w:tr w14:paraId="2531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33E32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21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1CE9D00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仪器检测情况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43602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</w:tc>
      </w:tr>
      <w:tr w14:paraId="0220F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8CE92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214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8026486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提供的人员培训等售后服务情况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7117A">
            <w:pPr>
              <w:adjustRightInd w:val="0"/>
              <w:snapToGrid w:val="0"/>
              <w:rPr>
                <w:rFonts w:ascii="宋体" w:hAnsi="宋体"/>
                <w:spacing w:val="-8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□不合格</w:t>
            </w:r>
          </w:p>
        </w:tc>
      </w:tr>
      <w:tr w14:paraId="5F893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A3929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F6303">
            <w:pPr>
              <w:snapToGrid w:val="0"/>
              <w:jc w:val="left"/>
              <w:rPr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主要性能指标</w:t>
            </w:r>
            <w:r>
              <w:rPr>
                <w:rFonts w:hint="eastAsia" w:eastAsia="楷体"/>
                <w:spacing w:val="-8"/>
                <w:sz w:val="24"/>
                <w:highlight w:val="none"/>
              </w:rPr>
              <w:t>（不够可添加条目，或另加附件）</w:t>
            </w:r>
          </w:p>
        </w:tc>
      </w:tr>
      <w:tr w14:paraId="32A02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2F2D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CC58D">
            <w:pPr>
              <w:jc w:val="center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DA976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指标名称</w:t>
            </w: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F0528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合同参数</w:t>
            </w: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C0D2D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实测参数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6EF61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结论</w:t>
            </w: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1D69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备注</w:t>
            </w:r>
          </w:p>
        </w:tc>
      </w:tr>
      <w:tr w14:paraId="2C98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E807D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460B0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1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EC7FF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C61F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5E9F2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B6C4C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53A69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</w:tr>
      <w:tr w14:paraId="4A7D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4F531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C0DE6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2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A5685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B37E8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C08E3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F900A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FE72B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</w:tr>
      <w:tr w14:paraId="2891C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180D5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221C3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3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EAF0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D7253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2A09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2BE62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8CECA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</w:tr>
      <w:tr w14:paraId="1C7AA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5C85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391AB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4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878AA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37573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BC892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7FB7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F7AF1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</w:tr>
      <w:tr w14:paraId="63B29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3A8A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8ECD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5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55A54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283E7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C09DB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0A8F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5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44BC9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</w:tr>
      <w:tr w14:paraId="0BAA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6C0F2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85C92">
            <w:pPr>
              <w:snapToGrid w:val="0"/>
              <w:ind w:right="896"/>
              <w:jc w:val="left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主要功能用途</w:t>
            </w:r>
            <w:r>
              <w:rPr>
                <w:rFonts w:hint="eastAsia" w:eastAsia="楷体"/>
                <w:spacing w:val="-8"/>
                <w:sz w:val="24"/>
                <w:highlight w:val="none"/>
              </w:rPr>
              <w:t>（不够可添加条目，或另加附件）</w:t>
            </w:r>
          </w:p>
        </w:tc>
      </w:tr>
      <w:tr w14:paraId="1BB7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9F0CC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239F0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  <w:u w:val="single"/>
              </w:rPr>
            </w:pPr>
          </w:p>
        </w:tc>
        <w:tc>
          <w:tcPr>
            <w:tcW w:w="16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342F7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功能名称</w:t>
            </w: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1906E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是否满足要求</w:t>
            </w:r>
          </w:p>
        </w:tc>
        <w:tc>
          <w:tcPr>
            <w:tcW w:w="13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6DB17">
            <w:pPr>
              <w:jc w:val="center"/>
              <w:rPr>
                <w:spacing w:val="-8"/>
                <w:sz w:val="24"/>
                <w:highlight w:val="none"/>
              </w:rPr>
            </w:pPr>
            <w:r>
              <w:rPr>
                <w:rFonts w:hint="eastAsia"/>
                <w:spacing w:val="-8"/>
                <w:sz w:val="24"/>
                <w:highlight w:val="none"/>
              </w:rPr>
              <w:t>备注</w:t>
            </w:r>
          </w:p>
        </w:tc>
      </w:tr>
      <w:tr w14:paraId="2491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09A7E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B3BD7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1</w:t>
            </w:r>
          </w:p>
        </w:tc>
        <w:tc>
          <w:tcPr>
            <w:tcW w:w="16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2AD06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2E8E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3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F1D33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</w:tr>
      <w:tr w14:paraId="60BF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7587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DCAF9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2</w:t>
            </w:r>
          </w:p>
        </w:tc>
        <w:tc>
          <w:tcPr>
            <w:tcW w:w="16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7AC66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AC34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3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CC0A3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</w:tr>
      <w:tr w14:paraId="0DC79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F3649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F018D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3</w:t>
            </w:r>
          </w:p>
        </w:tc>
        <w:tc>
          <w:tcPr>
            <w:tcW w:w="16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5CFD4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F8B5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3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5B16B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</w:tr>
      <w:tr w14:paraId="3616B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D57F8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E6A52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4</w:t>
            </w:r>
          </w:p>
        </w:tc>
        <w:tc>
          <w:tcPr>
            <w:tcW w:w="16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B000C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D9DB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3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F647D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</w:tr>
      <w:tr w14:paraId="369EB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0EDB6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D7644">
            <w:pPr>
              <w:adjustRightInd w:val="0"/>
              <w:snapToGrid w:val="0"/>
              <w:jc w:val="left"/>
              <w:rPr>
                <w:spacing w:val="-8"/>
                <w:szCs w:val="21"/>
                <w:highlight w:val="none"/>
              </w:rPr>
            </w:pPr>
            <w:r>
              <w:rPr>
                <w:spacing w:val="-8"/>
                <w:szCs w:val="21"/>
                <w:highlight w:val="none"/>
              </w:rPr>
              <w:t>5</w:t>
            </w:r>
          </w:p>
        </w:tc>
        <w:tc>
          <w:tcPr>
            <w:tcW w:w="16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4B83F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9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D2ED3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  <w:tc>
          <w:tcPr>
            <w:tcW w:w="13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195FB">
            <w:pPr>
              <w:adjustRightInd w:val="0"/>
              <w:snapToGrid w:val="0"/>
              <w:jc w:val="left"/>
              <w:rPr>
                <w:spacing w:val="-8"/>
                <w:sz w:val="24"/>
                <w:highlight w:val="none"/>
              </w:rPr>
            </w:pPr>
          </w:p>
        </w:tc>
      </w:tr>
      <w:tr w14:paraId="2B32E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B27D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专业检测机构情况说明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465E3">
            <w:pPr>
              <w:snapToGrid w:val="0"/>
              <w:ind w:firstLine="448" w:firstLineChars="200"/>
              <w:jc w:val="both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/>
                <w:color w:val="BFBFBF" w:themeColor="background1" w:themeShade="BF"/>
                <w:spacing w:val="-8"/>
                <w:sz w:val="24"/>
                <w:highlight w:val="none"/>
              </w:rPr>
              <w:t>有则填，没有填无</w:t>
            </w:r>
          </w:p>
        </w:tc>
      </w:tr>
      <w:tr w14:paraId="4BCB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exact"/>
          <w:jc w:val="center"/>
        </w:trPr>
        <w:tc>
          <w:tcPr>
            <w:tcW w:w="91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B9B96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bookmarkStart w:id="4" w:name="_Hlk88209468"/>
            <w:r>
              <w:rPr>
                <w:rFonts w:hint="eastAsia" w:eastAsia="黑体"/>
                <w:spacing w:val="-8"/>
                <w:sz w:val="24"/>
                <w:highlight w:val="none"/>
              </w:rPr>
              <w:t>验收结论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F655F">
            <w:pPr>
              <w:snapToGrid w:val="0"/>
              <w:ind w:firstLine="388" w:firstLineChars="200"/>
              <w:jc w:val="both"/>
              <w:rPr>
                <w:rFonts w:hint="eastAsia"/>
                <w:color w:val="A6A6A6"/>
                <w:spacing w:val="-8"/>
                <w:szCs w:val="21"/>
                <w:highlight w:val="none"/>
              </w:rPr>
            </w:pPr>
          </w:p>
          <w:p w14:paraId="50A97E5A">
            <w:pPr>
              <w:snapToGrid w:val="0"/>
              <w:ind w:firstLine="388" w:firstLineChars="200"/>
              <w:jc w:val="both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包括项目总体评价、存在问题和改进意见、其他需要说明的情况等。</w:t>
            </w:r>
          </w:p>
        </w:tc>
      </w:tr>
      <w:tr w14:paraId="0A56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91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88A27">
            <w:pPr>
              <w:widowControl/>
              <w:jc w:val="left"/>
              <w:rPr>
                <w:rFonts w:eastAsia="黑体"/>
                <w:spacing w:val="-8"/>
                <w:sz w:val="24"/>
                <w:highlight w:val="none"/>
              </w:rPr>
            </w:pP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4F00B">
            <w:pPr>
              <w:snapToGrid w:val="0"/>
              <w:ind w:right="896" w:firstLine="2016" w:firstLineChars="900"/>
              <w:rPr>
                <w:rFonts w:ascii="宋体" w:hAnsi="宋体"/>
                <w:spacing w:val="-8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/>
                <w:spacing w:val="-8"/>
                <w:sz w:val="24"/>
                <w:highlight w:val="none"/>
              </w:rPr>
              <w:t>□合格              □不合格</w:t>
            </w:r>
          </w:p>
          <w:bookmarkEnd w:id="4"/>
        </w:tc>
      </w:tr>
      <w:tr w14:paraId="26F8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FE2BE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验收小组成员签字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41D03A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联合验收小组成员不少于</w:t>
            </w:r>
            <w:r>
              <w:rPr>
                <w:color w:val="A6A6A6"/>
                <w:spacing w:val="-8"/>
                <w:szCs w:val="21"/>
                <w:highlight w:val="none"/>
              </w:rPr>
              <w:t>5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人，具体要求见《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  <w:lang w:val="en-US" w:eastAsia="zh-CN"/>
              </w:rPr>
              <w:t>南京机电职业技术学院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采购项目履约验收管理办法》第十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  <w:lang w:val="en-US" w:eastAsia="zh-CN"/>
              </w:rPr>
              <w:t>五</w:t>
            </w: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条。</w:t>
            </w:r>
          </w:p>
          <w:p w14:paraId="4D194512">
            <w:pPr>
              <w:snapToGrid w:val="0"/>
              <w:rPr>
                <w:spacing w:val="-8"/>
                <w:sz w:val="18"/>
                <w:szCs w:val="18"/>
                <w:highlight w:val="none"/>
                <w:u w:val="single"/>
              </w:rPr>
            </w:pPr>
          </w:p>
          <w:p w14:paraId="3C60C908">
            <w:pPr>
              <w:snapToGrid w:val="0"/>
              <w:ind w:firstLine="5376" w:firstLineChars="2400"/>
              <w:rPr>
                <w:spacing w:val="-8"/>
                <w:sz w:val="24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 xml:space="preserve"> </w:t>
            </w:r>
            <w:bookmarkStart w:id="5" w:name="OLE_LINK3"/>
            <w:r>
              <w:rPr>
                <w:spacing w:val="-8"/>
                <w:sz w:val="24"/>
                <w:highlight w:val="none"/>
              </w:rPr>
              <w:t xml:space="preserve"> 日期：</w:t>
            </w:r>
            <w:bookmarkEnd w:id="5"/>
          </w:p>
        </w:tc>
      </w:tr>
      <w:tr w14:paraId="448A2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87B5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资产管理处</w:t>
            </w:r>
            <w:r>
              <w:rPr>
                <w:rFonts w:hint="eastAsia" w:eastAsia="黑体"/>
                <w:color w:val="auto"/>
                <w:spacing w:val="-8"/>
                <w:sz w:val="24"/>
                <w:highlight w:val="none"/>
                <w:lang w:val="en-US" w:eastAsia="zh-CN"/>
              </w:rPr>
              <w:t>工作</w:t>
            </w:r>
            <w:r>
              <w:rPr>
                <w:rFonts w:hint="eastAsia" w:eastAsia="黑体"/>
                <w:color w:val="auto"/>
                <w:spacing w:val="-8"/>
                <w:sz w:val="24"/>
                <w:highlight w:val="none"/>
              </w:rPr>
              <w:t>人员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签字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8461BE">
            <w:pPr>
              <w:snapToGrid w:val="0"/>
              <w:ind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 xml:space="preserve"> </w:t>
            </w:r>
            <w:r>
              <w:rPr>
                <w:color w:val="A6A6A6"/>
                <w:spacing w:val="-8"/>
                <w:szCs w:val="21"/>
                <w:highlight w:val="none"/>
              </w:rPr>
              <w:t xml:space="preserve">                                                         </w:t>
            </w:r>
            <w:r>
              <w:rPr>
                <w:spacing w:val="-8"/>
                <w:sz w:val="24"/>
                <w:highlight w:val="none"/>
              </w:rPr>
              <w:t>日期：</w:t>
            </w:r>
          </w:p>
        </w:tc>
      </w:tr>
      <w:tr w14:paraId="0515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65D5F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中标供应商</w:t>
            </w:r>
          </w:p>
          <w:p w14:paraId="6AB54058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</w:rPr>
              <w:t>确认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2D6530">
            <w:pPr>
              <w:snapToGrid w:val="0"/>
              <w:ind w:right="-1041"/>
              <w:jc w:val="left"/>
              <w:rPr>
                <w:spacing w:val="-8"/>
                <w:sz w:val="24"/>
                <w:highlight w:val="none"/>
              </w:rPr>
            </w:pPr>
          </w:p>
          <w:p w14:paraId="10109490">
            <w:pPr>
              <w:snapToGrid w:val="0"/>
              <w:ind w:right="-1041" w:firstLine="2464" w:firstLineChars="1100"/>
              <w:jc w:val="left"/>
              <w:rPr>
                <w:b/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>代表签字（盖章）：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  日期：</w:t>
            </w:r>
          </w:p>
        </w:tc>
      </w:tr>
      <w:tr w14:paraId="3B2F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A7BB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申购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部门意见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A24BAE">
            <w:pPr>
              <w:snapToGrid w:val="0"/>
              <w:ind w:right="2016"/>
              <w:rPr>
                <w:spacing w:val="-8"/>
                <w:sz w:val="24"/>
                <w:highlight w:val="none"/>
              </w:rPr>
            </w:pPr>
          </w:p>
          <w:p w14:paraId="17DE4C15">
            <w:pPr>
              <w:snapToGrid w:val="0"/>
              <w:ind w:right="-333" w:firstLine="2464" w:firstLineChars="1100"/>
              <w:rPr>
                <w:spacing w:val="-8"/>
                <w:sz w:val="24"/>
                <w:highlight w:val="none"/>
                <w:u w:val="single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  <w:tr w14:paraId="57764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3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ADEEF">
            <w:pPr>
              <w:snapToGrid w:val="0"/>
              <w:jc w:val="center"/>
              <w:rPr>
                <w:rFonts w:hint="eastAsia" w:eastAsia="黑体" w:asciiTheme="minorHAnsi" w:hAnsiTheme="minorHAnsi" w:cstheme="minorBidi"/>
                <w:spacing w:val="-8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归口管理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部门意见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DDA084">
            <w:pPr>
              <w:snapToGrid w:val="0"/>
              <w:ind w:right="1822" w:firstLine="388" w:firstLineChars="200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rFonts w:hint="eastAsia"/>
                <w:color w:val="A6A6A6"/>
                <w:spacing w:val="-8"/>
                <w:szCs w:val="21"/>
                <w:highlight w:val="none"/>
              </w:rPr>
              <w:t>有归口管理部门填本栏，没有则不填。</w:t>
            </w:r>
          </w:p>
          <w:p w14:paraId="7BEF6DCF">
            <w:pPr>
              <w:snapToGrid w:val="0"/>
              <w:ind w:right="2016"/>
              <w:rPr>
                <w:spacing w:val="-8"/>
                <w:sz w:val="24"/>
                <w:highlight w:val="none"/>
              </w:rPr>
            </w:pPr>
          </w:p>
          <w:p w14:paraId="1A2DB56B">
            <w:pPr>
              <w:snapToGrid w:val="0"/>
              <w:ind w:right="-333" w:rightChars="0" w:firstLine="2464" w:firstLineChars="1100"/>
              <w:rPr>
                <w:rFonts w:asciiTheme="minorHAnsi" w:hAnsiTheme="minorHAnsi" w:eastAsiaTheme="minorEastAsia" w:cstheme="minorBidi"/>
                <w:spacing w:val="-8"/>
                <w:kern w:val="2"/>
                <w:sz w:val="24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  <w:tr w14:paraId="2B1F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6" w:hRule="exact"/>
          <w:jc w:val="center"/>
        </w:trPr>
        <w:tc>
          <w:tcPr>
            <w:tcW w:w="9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7D40">
            <w:pPr>
              <w:snapToGrid w:val="0"/>
              <w:jc w:val="center"/>
              <w:rPr>
                <w:rFonts w:eastAsia="黑体"/>
                <w:spacing w:val="-8"/>
                <w:sz w:val="24"/>
                <w:highlight w:val="none"/>
              </w:rPr>
            </w:pPr>
            <w:r>
              <w:rPr>
                <w:rFonts w:hint="eastAsia" w:eastAsia="黑体"/>
                <w:spacing w:val="-8"/>
                <w:sz w:val="24"/>
                <w:highlight w:val="none"/>
                <w:lang w:val="en-US" w:eastAsia="zh-CN"/>
              </w:rPr>
              <w:t>资产管理处</w:t>
            </w:r>
            <w:r>
              <w:rPr>
                <w:rFonts w:hint="eastAsia" w:eastAsia="黑体"/>
                <w:spacing w:val="-8"/>
                <w:sz w:val="24"/>
                <w:highlight w:val="none"/>
              </w:rPr>
              <w:t>意见</w:t>
            </w:r>
          </w:p>
        </w:tc>
        <w:tc>
          <w:tcPr>
            <w:tcW w:w="408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B81F92">
            <w:pPr>
              <w:snapToGrid w:val="0"/>
              <w:ind w:right="4480"/>
              <w:jc w:val="left"/>
              <w:rPr>
                <w:spacing w:val="-8"/>
                <w:sz w:val="24"/>
                <w:highlight w:val="none"/>
              </w:rPr>
            </w:pPr>
          </w:p>
          <w:p w14:paraId="0C0E2F56">
            <w:pPr>
              <w:snapToGrid w:val="0"/>
              <w:ind w:right="-474" w:firstLine="2464" w:firstLineChars="1100"/>
              <w:jc w:val="left"/>
              <w:rPr>
                <w:color w:val="A6A6A6"/>
                <w:spacing w:val="-8"/>
                <w:szCs w:val="21"/>
                <w:highlight w:val="none"/>
              </w:rPr>
            </w:pPr>
            <w:r>
              <w:rPr>
                <w:spacing w:val="-8"/>
                <w:sz w:val="24"/>
                <w:highlight w:val="none"/>
              </w:rPr>
              <w:t>负责人签字（盖章）：</w:t>
            </w:r>
            <w:r>
              <w:rPr>
                <w:rFonts w:hint="eastAsia"/>
                <w:spacing w:val="-8"/>
                <w:sz w:val="24"/>
                <w:highlight w:val="none"/>
              </w:rPr>
              <w:t xml:space="preserve"> </w:t>
            </w:r>
            <w:r>
              <w:rPr>
                <w:spacing w:val="-8"/>
                <w:sz w:val="24"/>
                <w:highlight w:val="none"/>
              </w:rPr>
              <w:t xml:space="preserve">       日期：</w:t>
            </w:r>
          </w:p>
        </w:tc>
      </w:tr>
    </w:tbl>
    <w:p w14:paraId="74085439">
      <w:pPr>
        <w:widowControl/>
        <w:adjustRightInd w:val="0"/>
        <w:snapToGrid w:val="0"/>
        <w:jc w:val="left"/>
        <w:rPr>
          <w:rFonts w:hint="default" w:ascii="方正小标宋_GBK" w:hAnsi="方正小标宋_GBK" w:eastAsia="方正小标宋_GBK" w:cs="方正小标宋_GBK"/>
          <w:b w:val="0"/>
          <w:bCs w:val="0"/>
          <w:kern w:val="0"/>
          <w:sz w:val="36"/>
          <w:szCs w:val="36"/>
          <w:highlight w:val="none"/>
          <w:lang w:val="en-US" w:eastAsia="zh-CN"/>
        </w:rPr>
      </w:pPr>
      <w:r>
        <w:rPr>
          <w:rFonts w:eastAsia="楷体"/>
          <w:b/>
          <w:bCs/>
          <w:sz w:val="24"/>
          <w:highlight w:val="none"/>
          <w:shd w:val="clear" w:color="auto" w:fill="FFFFFF"/>
        </w:rPr>
        <w:t>注：</w:t>
      </w:r>
      <w:r>
        <w:rPr>
          <w:rFonts w:hint="eastAsia" w:eastAsia="楷体"/>
          <w:b/>
          <w:bCs/>
          <w:sz w:val="24"/>
          <w:highlight w:val="none"/>
          <w:shd w:val="clear" w:color="auto" w:fill="FFFFFF"/>
        </w:rPr>
        <w:t>应在验收工作完成后7个工作日内，将验收报告送至</w:t>
      </w:r>
      <w:r>
        <w:rPr>
          <w:rFonts w:hint="eastAsia" w:eastAsia="楷体"/>
          <w:b/>
          <w:bCs/>
          <w:sz w:val="24"/>
          <w:highlight w:val="none"/>
          <w:shd w:val="clear" w:color="auto" w:fill="FFFFFF"/>
          <w:lang w:val="en-US" w:eastAsia="zh-CN"/>
        </w:rPr>
        <w:t>资产管理处</w:t>
      </w:r>
      <w:r>
        <w:rPr>
          <w:rFonts w:hint="eastAsia" w:eastAsia="楷体"/>
          <w:b/>
          <w:bCs/>
          <w:sz w:val="24"/>
          <w:highlight w:val="none"/>
          <w:shd w:val="clear" w:color="auto" w:fill="FFFFFF"/>
        </w:rPr>
        <w:t>备案。委托第三方检测的，需附上检测报告。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2216798-34C2-4599-96D0-FA1B9B328B3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8930431-602A-4C79-8D16-FB35104CD0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50B5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D1FF1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9D1FF1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MDE5MWUzNzhmOGUwMTVkMjQ0YzFlNzNlNzg3MmIifQ=="/>
  </w:docVars>
  <w:rsids>
    <w:rsidRoot w:val="00302DCC"/>
    <w:rsid w:val="000109EA"/>
    <w:rsid w:val="00032FB2"/>
    <w:rsid w:val="00040F7A"/>
    <w:rsid w:val="00063AFB"/>
    <w:rsid w:val="00064A25"/>
    <w:rsid w:val="00077C4E"/>
    <w:rsid w:val="000E364C"/>
    <w:rsid w:val="000F28E4"/>
    <w:rsid w:val="000F2D7A"/>
    <w:rsid w:val="00114FD9"/>
    <w:rsid w:val="00143290"/>
    <w:rsid w:val="001641E3"/>
    <w:rsid w:val="001643AD"/>
    <w:rsid w:val="00164E3E"/>
    <w:rsid w:val="00192213"/>
    <w:rsid w:val="001A0E95"/>
    <w:rsid w:val="001B7777"/>
    <w:rsid w:val="001E005A"/>
    <w:rsid w:val="001F00CB"/>
    <w:rsid w:val="001F6D6D"/>
    <w:rsid w:val="002154CB"/>
    <w:rsid w:val="002334A5"/>
    <w:rsid w:val="002514F8"/>
    <w:rsid w:val="002F6F0E"/>
    <w:rsid w:val="00302DCC"/>
    <w:rsid w:val="00324E79"/>
    <w:rsid w:val="00353271"/>
    <w:rsid w:val="003658D9"/>
    <w:rsid w:val="00380055"/>
    <w:rsid w:val="00397B13"/>
    <w:rsid w:val="00404C94"/>
    <w:rsid w:val="00415901"/>
    <w:rsid w:val="0042431F"/>
    <w:rsid w:val="00447CCF"/>
    <w:rsid w:val="00464775"/>
    <w:rsid w:val="00476DE8"/>
    <w:rsid w:val="00483154"/>
    <w:rsid w:val="004D1E01"/>
    <w:rsid w:val="00531073"/>
    <w:rsid w:val="00555769"/>
    <w:rsid w:val="005617E9"/>
    <w:rsid w:val="00645F8C"/>
    <w:rsid w:val="006A03F7"/>
    <w:rsid w:val="006A5DD9"/>
    <w:rsid w:val="006A67D6"/>
    <w:rsid w:val="006C5285"/>
    <w:rsid w:val="007578B4"/>
    <w:rsid w:val="007768FB"/>
    <w:rsid w:val="007B4277"/>
    <w:rsid w:val="007C2479"/>
    <w:rsid w:val="007C3645"/>
    <w:rsid w:val="008117B9"/>
    <w:rsid w:val="00822912"/>
    <w:rsid w:val="008454DD"/>
    <w:rsid w:val="00852BA6"/>
    <w:rsid w:val="00857AC3"/>
    <w:rsid w:val="00870828"/>
    <w:rsid w:val="00876DA5"/>
    <w:rsid w:val="00883095"/>
    <w:rsid w:val="00893032"/>
    <w:rsid w:val="008B75A6"/>
    <w:rsid w:val="009B3D39"/>
    <w:rsid w:val="009B5647"/>
    <w:rsid w:val="009C6920"/>
    <w:rsid w:val="009C746E"/>
    <w:rsid w:val="00A216DC"/>
    <w:rsid w:val="00A400A9"/>
    <w:rsid w:val="00A51345"/>
    <w:rsid w:val="00AB4417"/>
    <w:rsid w:val="00AE2FCC"/>
    <w:rsid w:val="00AE4883"/>
    <w:rsid w:val="00B36C6C"/>
    <w:rsid w:val="00B432F3"/>
    <w:rsid w:val="00B444B9"/>
    <w:rsid w:val="00B47F97"/>
    <w:rsid w:val="00B60CB4"/>
    <w:rsid w:val="00B75869"/>
    <w:rsid w:val="00B80C1F"/>
    <w:rsid w:val="00BA0F66"/>
    <w:rsid w:val="00BB2A05"/>
    <w:rsid w:val="00C04C16"/>
    <w:rsid w:val="00C702CE"/>
    <w:rsid w:val="00C91C01"/>
    <w:rsid w:val="00CB00A8"/>
    <w:rsid w:val="00CF3CCE"/>
    <w:rsid w:val="00CF7310"/>
    <w:rsid w:val="00D87A4C"/>
    <w:rsid w:val="00DC710E"/>
    <w:rsid w:val="00E00DED"/>
    <w:rsid w:val="00E01FA9"/>
    <w:rsid w:val="00E654F7"/>
    <w:rsid w:val="00E66246"/>
    <w:rsid w:val="00E738E1"/>
    <w:rsid w:val="00E76061"/>
    <w:rsid w:val="00E806FC"/>
    <w:rsid w:val="00E82727"/>
    <w:rsid w:val="00ED7712"/>
    <w:rsid w:val="00EE0533"/>
    <w:rsid w:val="00F02F2D"/>
    <w:rsid w:val="00F2189E"/>
    <w:rsid w:val="00F25608"/>
    <w:rsid w:val="00F50CDF"/>
    <w:rsid w:val="00F5439A"/>
    <w:rsid w:val="00FA159E"/>
    <w:rsid w:val="00FA2780"/>
    <w:rsid w:val="00FB26E8"/>
    <w:rsid w:val="017276EF"/>
    <w:rsid w:val="01A331FC"/>
    <w:rsid w:val="032D7D1B"/>
    <w:rsid w:val="03323B24"/>
    <w:rsid w:val="037D56E7"/>
    <w:rsid w:val="05102CC8"/>
    <w:rsid w:val="05145BD8"/>
    <w:rsid w:val="05881A92"/>
    <w:rsid w:val="05983E10"/>
    <w:rsid w:val="05C67B87"/>
    <w:rsid w:val="05CF1AFF"/>
    <w:rsid w:val="061C7986"/>
    <w:rsid w:val="069F425E"/>
    <w:rsid w:val="07AD2313"/>
    <w:rsid w:val="07B81991"/>
    <w:rsid w:val="07E13D6B"/>
    <w:rsid w:val="0878022B"/>
    <w:rsid w:val="08C22B80"/>
    <w:rsid w:val="08D11B99"/>
    <w:rsid w:val="0A592747"/>
    <w:rsid w:val="0AC17236"/>
    <w:rsid w:val="0B9A6219"/>
    <w:rsid w:val="0BB7198C"/>
    <w:rsid w:val="0C9D414B"/>
    <w:rsid w:val="0CE67A88"/>
    <w:rsid w:val="0E5B6625"/>
    <w:rsid w:val="0EE3470F"/>
    <w:rsid w:val="0EE54141"/>
    <w:rsid w:val="0EEE3A57"/>
    <w:rsid w:val="0F5E580D"/>
    <w:rsid w:val="0FCE5FE8"/>
    <w:rsid w:val="10127F12"/>
    <w:rsid w:val="103A4FD2"/>
    <w:rsid w:val="12A56A47"/>
    <w:rsid w:val="13724978"/>
    <w:rsid w:val="178843F6"/>
    <w:rsid w:val="17977689"/>
    <w:rsid w:val="18E549FD"/>
    <w:rsid w:val="19CA555F"/>
    <w:rsid w:val="19EC040D"/>
    <w:rsid w:val="1BEC5FB9"/>
    <w:rsid w:val="1C095DD8"/>
    <w:rsid w:val="1D835ABE"/>
    <w:rsid w:val="1E551DC9"/>
    <w:rsid w:val="1E715611"/>
    <w:rsid w:val="1E87319D"/>
    <w:rsid w:val="1EAB5D97"/>
    <w:rsid w:val="1EBF050A"/>
    <w:rsid w:val="1ED375F0"/>
    <w:rsid w:val="20235862"/>
    <w:rsid w:val="2043516B"/>
    <w:rsid w:val="20987265"/>
    <w:rsid w:val="210E29E3"/>
    <w:rsid w:val="215C636C"/>
    <w:rsid w:val="21B4324B"/>
    <w:rsid w:val="22627D46"/>
    <w:rsid w:val="22F4099F"/>
    <w:rsid w:val="23C84766"/>
    <w:rsid w:val="2547125A"/>
    <w:rsid w:val="25CB28DB"/>
    <w:rsid w:val="274E1324"/>
    <w:rsid w:val="27F11997"/>
    <w:rsid w:val="284E6F25"/>
    <w:rsid w:val="285F6680"/>
    <w:rsid w:val="28EE7669"/>
    <w:rsid w:val="2919129E"/>
    <w:rsid w:val="298F03B4"/>
    <w:rsid w:val="2A345176"/>
    <w:rsid w:val="2A8C7077"/>
    <w:rsid w:val="2A9564CF"/>
    <w:rsid w:val="2B0076D9"/>
    <w:rsid w:val="2C637406"/>
    <w:rsid w:val="2D656D97"/>
    <w:rsid w:val="2FA27D44"/>
    <w:rsid w:val="2FBE480E"/>
    <w:rsid w:val="30AE4CCA"/>
    <w:rsid w:val="30DF2C8E"/>
    <w:rsid w:val="31456670"/>
    <w:rsid w:val="33527747"/>
    <w:rsid w:val="33B72DF3"/>
    <w:rsid w:val="33E732E9"/>
    <w:rsid w:val="35C816DB"/>
    <w:rsid w:val="361336E7"/>
    <w:rsid w:val="36AE6114"/>
    <w:rsid w:val="36CE0787"/>
    <w:rsid w:val="36EF6EE9"/>
    <w:rsid w:val="371F5B92"/>
    <w:rsid w:val="3767333E"/>
    <w:rsid w:val="37941132"/>
    <w:rsid w:val="393A469C"/>
    <w:rsid w:val="3979391D"/>
    <w:rsid w:val="3A0B4A51"/>
    <w:rsid w:val="3A223D41"/>
    <w:rsid w:val="3ABC0C97"/>
    <w:rsid w:val="3ADF753C"/>
    <w:rsid w:val="3B1A4FB0"/>
    <w:rsid w:val="3C196CC7"/>
    <w:rsid w:val="3D1B32A0"/>
    <w:rsid w:val="3F4B0972"/>
    <w:rsid w:val="3FE67F4A"/>
    <w:rsid w:val="415C4948"/>
    <w:rsid w:val="41994793"/>
    <w:rsid w:val="422624CB"/>
    <w:rsid w:val="4266495D"/>
    <w:rsid w:val="432E7681"/>
    <w:rsid w:val="43566DE0"/>
    <w:rsid w:val="435C20A1"/>
    <w:rsid w:val="443F1622"/>
    <w:rsid w:val="469E06EA"/>
    <w:rsid w:val="47713E51"/>
    <w:rsid w:val="47A073D8"/>
    <w:rsid w:val="48274494"/>
    <w:rsid w:val="48897310"/>
    <w:rsid w:val="48972614"/>
    <w:rsid w:val="48D04F3E"/>
    <w:rsid w:val="492D2391"/>
    <w:rsid w:val="49491C6D"/>
    <w:rsid w:val="4A155D0F"/>
    <w:rsid w:val="4A45796A"/>
    <w:rsid w:val="4ABB2762"/>
    <w:rsid w:val="4AF87040"/>
    <w:rsid w:val="4B2A50F8"/>
    <w:rsid w:val="4B794C1E"/>
    <w:rsid w:val="4C52210E"/>
    <w:rsid w:val="4C681932"/>
    <w:rsid w:val="4CB167C4"/>
    <w:rsid w:val="4CCD7244"/>
    <w:rsid w:val="4D2942C3"/>
    <w:rsid w:val="4DF4569F"/>
    <w:rsid w:val="4E690324"/>
    <w:rsid w:val="4E7D5E42"/>
    <w:rsid w:val="4F517E8D"/>
    <w:rsid w:val="4FC935F2"/>
    <w:rsid w:val="4FFF6F69"/>
    <w:rsid w:val="50634D0A"/>
    <w:rsid w:val="50950CB1"/>
    <w:rsid w:val="533A295E"/>
    <w:rsid w:val="54177616"/>
    <w:rsid w:val="570E6FC5"/>
    <w:rsid w:val="57F574BF"/>
    <w:rsid w:val="58FC27B2"/>
    <w:rsid w:val="591248BB"/>
    <w:rsid w:val="599D3750"/>
    <w:rsid w:val="59F50998"/>
    <w:rsid w:val="59F93FE6"/>
    <w:rsid w:val="5A130ECB"/>
    <w:rsid w:val="5BCF23D8"/>
    <w:rsid w:val="5BE64AC5"/>
    <w:rsid w:val="5D133BC8"/>
    <w:rsid w:val="5D2450FA"/>
    <w:rsid w:val="5E0771FD"/>
    <w:rsid w:val="5E84547E"/>
    <w:rsid w:val="5E9D546B"/>
    <w:rsid w:val="5FB84140"/>
    <w:rsid w:val="5FFC4413"/>
    <w:rsid w:val="60E411CE"/>
    <w:rsid w:val="6102342A"/>
    <w:rsid w:val="61731EE4"/>
    <w:rsid w:val="623C1092"/>
    <w:rsid w:val="624B2DCF"/>
    <w:rsid w:val="633241A9"/>
    <w:rsid w:val="635D2B48"/>
    <w:rsid w:val="63D644E1"/>
    <w:rsid w:val="6465422B"/>
    <w:rsid w:val="64DA7115"/>
    <w:rsid w:val="650A680C"/>
    <w:rsid w:val="653E3470"/>
    <w:rsid w:val="661B4993"/>
    <w:rsid w:val="666045B4"/>
    <w:rsid w:val="66622F52"/>
    <w:rsid w:val="66AD290B"/>
    <w:rsid w:val="66F45E44"/>
    <w:rsid w:val="674548F2"/>
    <w:rsid w:val="67FC3B0F"/>
    <w:rsid w:val="682D3D04"/>
    <w:rsid w:val="68F71D0E"/>
    <w:rsid w:val="68F93810"/>
    <w:rsid w:val="68FE66AF"/>
    <w:rsid w:val="6A627569"/>
    <w:rsid w:val="6A701C86"/>
    <w:rsid w:val="6A927E4E"/>
    <w:rsid w:val="6AD4155F"/>
    <w:rsid w:val="6AD94868"/>
    <w:rsid w:val="6B8B2D1B"/>
    <w:rsid w:val="6C3B4CDF"/>
    <w:rsid w:val="6C7F2654"/>
    <w:rsid w:val="6CA30EE5"/>
    <w:rsid w:val="6D2531FB"/>
    <w:rsid w:val="6D921893"/>
    <w:rsid w:val="6DEE62D7"/>
    <w:rsid w:val="6E0C5807"/>
    <w:rsid w:val="6E486E44"/>
    <w:rsid w:val="6E8B52E0"/>
    <w:rsid w:val="6EE91329"/>
    <w:rsid w:val="6F631DB9"/>
    <w:rsid w:val="6FC211D5"/>
    <w:rsid w:val="700C06A3"/>
    <w:rsid w:val="70E91AA9"/>
    <w:rsid w:val="71212D63"/>
    <w:rsid w:val="71445C1A"/>
    <w:rsid w:val="71935E78"/>
    <w:rsid w:val="71AB1D58"/>
    <w:rsid w:val="726977A7"/>
    <w:rsid w:val="73CC2623"/>
    <w:rsid w:val="73CD67C9"/>
    <w:rsid w:val="73ED2806"/>
    <w:rsid w:val="75534AAD"/>
    <w:rsid w:val="75577D71"/>
    <w:rsid w:val="75972DEA"/>
    <w:rsid w:val="75D51537"/>
    <w:rsid w:val="76321D7F"/>
    <w:rsid w:val="78005C87"/>
    <w:rsid w:val="78A7540C"/>
    <w:rsid w:val="78BE1C5C"/>
    <w:rsid w:val="78C84D34"/>
    <w:rsid w:val="7A250C9B"/>
    <w:rsid w:val="7A2639B3"/>
    <w:rsid w:val="7A513882"/>
    <w:rsid w:val="7BAC2E2A"/>
    <w:rsid w:val="7BB92BBA"/>
    <w:rsid w:val="7C897E2D"/>
    <w:rsid w:val="7CD765D8"/>
    <w:rsid w:val="7D4A4A99"/>
    <w:rsid w:val="7D937D0D"/>
    <w:rsid w:val="7E8104AE"/>
    <w:rsid w:val="7EA25D16"/>
    <w:rsid w:val="7EC00FD6"/>
    <w:rsid w:val="7F581391"/>
    <w:rsid w:val="7F81751E"/>
    <w:rsid w:val="7FD9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批注文字 Char"/>
    <w:basedOn w:val="11"/>
    <w:link w:val="3"/>
    <w:semiHidden/>
    <w:qFormat/>
    <w:uiPriority w:val="99"/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4439AA-343E-4FF2-A912-8D6129A57D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2243</Words>
  <Characters>2268</Characters>
  <Lines>33</Lines>
  <Paragraphs>9</Paragraphs>
  <TotalTime>75</TotalTime>
  <ScaleCrop>false</ScaleCrop>
  <LinksUpToDate>false</LinksUpToDate>
  <CharactersWithSpaces>2729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2023-06-21T05:16:00Z</dcterms:created>
  <dc:creator>zzg</dc:creator>
  <cp:lastModifiedBy>stanly</cp:lastModifiedBy>
  <cp:lastPrinted>2023-09-26T02:20:00Z</cp:lastPrinted>
  <dcterms:modified xsi:type="dcterms:W3CDTF">2026-07-03T07:36:14Z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088BCAF9288C4CF9980D8AC776FAA97F_12</vt:lpwstr>
  </property>
  <property fmtid="{D5CDD505-2E9C-101B-9397-08002B2CF9AE}" pid="4" name="KSOTemplateDocerSaveRecord">
    <vt:lpwstr>eyJoZGlkIjoiZGQyN2JiNWJhNTgxMjlkNWY2ZjQwYzM1M2UzODczYzciLCJ1c2VySWQiOiI0NTUzODQzODUifQ==</vt:lpwstr>
  </property>
</Properties>
</file>